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92" w:rsidRDefault="00624692">
      <w:pPr>
        <w:rPr>
          <w:b/>
          <w:sz w:val="36"/>
          <w:szCs w:val="36"/>
        </w:rPr>
      </w:pPr>
      <w:r w:rsidRPr="00B60C2C">
        <w:rPr>
          <w:b/>
          <w:sz w:val="36"/>
          <w:szCs w:val="36"/>
        </w:rPr>
        <w:t>Plan your course of action to…</w:t>
      </w:r>
    </w:p>
    <w:p w:rsidR="00C43C9B" w:rsidRPr="00B60C2C" w:rsidRDefault="00C43C9B">
      <w:pPr>
        <w:rPr>
          <w:b/>
          <w:sz w:val="36"/>
          <w:szCs w:val="36"/>
        </w:rPr>
      </w:pP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…increase participation (especially female) by supporting multi-sport participation</w:t>
      </w: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…support &amp; assist coaches in communication with parent organizations/booster clubs</w:t>
      </w: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…set and communicate expectations of conduct &amp; sportsmanship with kids and coaches</w:t>
      </w: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…better introduce &amp; integrate the athletic trainer into all coaching staffs (all sports/levels)</w:t>
      </w: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…examine the interview and exit interview questions for coaches…especially in sport-specific areas</w:t>
      </w:r>
    </w:p>
    <w:p w:rsidR="00624692" w:rsidRPr="00B60C2C" w:rsidRDefault="00624692">
      <w:pPr>
        <w:rPr>
          <w:b/>
          <w:sz w:val="32"/>
          <w:szCs w:val="32"/>
        </w:rPr>
      </w:pP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…ensure hazing is not happening in your athletic program</w:t>
      </w: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…account for and secure all equipment/supplies/uniforms</w:t>
      </w: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…identify, assess and respond in a timely manner to Title IX issues &amp; allegations</w:t>
      </w:r>
    </w:p>
    <w:p w:rsidR="00624692" w:rsidRPr="00B60C2C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…evaluate and address all event management processes</w:t>
      </w:r>
    </w:p>
    <w:p w:rsidR="00624692" w:rsidRDefault="00624692">
      <w:pPr>
        <w:rPr>
          <w:b/>
          <w:sz w:val="32"/>
          <w:szCs w:val="32"/>
        </w:rPr>
      </w:pPr>
      <w:r w:rsidRPr="00B60C2C">
        <w:rPr>
          <w:b/>
          <w:sz w:val="32"/>
          <w:szCs w:val="32"/>
        </w:rPr>
        <w:t>…hold coaches accountable for their actions during games, practices, etc.</w:t>
      </w:r>
    </w:p>
    <w:p w:rsidR="00B60C2C" w:rsidRDefault="00B60C2C">
      <w:pPr>
        <w:rPr>
          <w:b/>
          <w:sz w:val="32"/>
          <w:szCs w:val="32"/>
        </w:rPr>
      </w:pPr>
    </w:p>
    <w:p w:rsidR="00B60C2C" w:rsidRPr="00B60C2C" w:rsidRDefault="00B60C2C">
      <w:pPr>
        <w:rPr>
          <w:b/>
          <w:sz w:val="32"/>
          <w:szCs w:val="32"/>
        </w:rPr>
      </w:pPr>
      <w:r w:rsidRPr="00B60C2C">
        <w:rPr>
          <w:b/>
          <w:sz w:val="32"/>
          <w:szCs w:val="32"/>
          <w:u w:val="single"/>
        </w:rPr>
        <w:t>Question:</w:t>
      </w:r>
      <w:r w:rsidRPr="00B60C2C">
        <w:rPr>
          <w:b/>
          <w:sz w:val="32"/>
          <w:szCs w:val="32"/>
        </w:rPr>
        <w:t xml:space="preserve">  What do you want your athletic program to stand for????</w:t>
      </w:r>
    </w:p>
    <w:sectPr w:rsidR="00B60C2C" w:rsidRPr="00B6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92"/>
    <w:rsid w:val="00624692"/>
    <w:rsid w:val="00B60C2C"/>
    <w:rsid w:val="00C43C9B"/>
    <w:rsid w:val="00C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Barreras, Kenneth M</dc:creator>
  <cp:lastModifiedBy>Barreras, Kenneth M</cp:lastModifiedBy>
  <cp:revision>3</cp:revision>
  <dcterms:created xsi:type="dcterms:W3CDTF">2014-05-19T23:41:00Z</dcterms:created>
  <dcterms:modified xsi:type="dcterms:W3CDTF">2014-05-19T23:54:00Z</dcterms:modified>
</cp:coreProperties>
</file>